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52005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四川大学博物馆接受捐赠相关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说明</w:t>
      </w:r>
    </w:p>
    <w:p w14:paraId="15C2AA4E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398E32ED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29C9C9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目前阶段仅接收无偿捐赠。</w:t>
      </w:r>
    </w:p>
    <w:p w14:paraId="5C6C1E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由典藏部对意向捐赠品进行信息记录（尺寸、照片、来源、原始资料等），形成拟接收清单。</w:t>
      </w:r>
    </w:p>
    <w:p w14:paraId="656B3D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典藏部将拟接收清单提交藏品征集小组审核。</w:t>
      </w:r>
    </w:p>
    <w:p w14:paraId="1EF05A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意向捐赠品通过藏品征集小组审核，提交馆务会决策。</w:t>
      </w:r>
    </w:p>
    <w:p w14:paraId="7936F2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馆务会决策通过，接受捐赠，签订捐赠品交接确认单，可按捐赠者意愿颁发捐赠证书、举办捐赠仪式。</w:t>
      </w:r>
    </w:p>
    <w:p w14:paraId="64333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DDC477"/>
    <w:multiLevelType w:val="singleLevel"/>
    <w:tmpl w:val="70DDC47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21911"/>
    <w:rsid w:val="00FF2E8B"/>
    <w:rsid w:val="042E190C"/>
    <w:rsid w:val="474D7B8C"/>
    <w:rsid w:val="66C21911"/>
    <w:rsid w:val="68B3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16</TotalTime>
  <ScaleCrop>false</ScaleCrop>
  <LinksUpToDate>false</LinksUpToDate>
  <CharactersWithSpaces>155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2025-11-28T06:28:00Z</dcterms:created>
  <dc:creator>冷七</dc:creator>
  <cp:lastModifiedBy>蜡染青花</cp:lastModifiedBy>
  <dcterms:modified xsi:type="dcterms:W3CDTF">2026-01-04T08:55:04Z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242113361E664705855C3A24567B25EF_13</vt:lpwstr>
  </property>
  <property fmtid="{D5CDD505-2E9C-101B-9397-08002B2CF9AE}" pid="4" name="KSOTemplateDocerSaveRecord">
    <vt:lpwstr>eyJoZGlkIjoiZWE2NDYyNzdiYWQyY2E5M2FmYTZjMTJlM2VmZmYyYWEiLCJ1c2VySWQiOiI0MTU3ODQyNDQifQ==</vt:lpwstr>
  </property>
</Properties>
</file>